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ACBB1" w14:textId="2367B1D2" w:rsidR="0062001F" w:rsidRDefault="0062001F" w:rsidP="00D37A5C">
      <w:pPr>
        <w:pStyle w:val="PniHeadingv2"/>
        <w:spacing w:line="240" w:lineRule="auto"/>
      </w:pPr>
      <w:bookmarkStart w:id="0" w:name="_GoBack"/>
      <w:bookmarkEnd w:id="0"/>
      <w:r>
        <w:t xml:space="preserve">Take care of your physical, mental </w:t>
      </w:r>
      <w:r w:rsidR="003956A4">
        <w:br/>
      </w:r>
      <w:r>
        <w:t xml:space="preserve">&amp; social </w:t>
      </w:r>
      <w:r w:rsidR="003956A4">
        <w:t>wellbeing</w:t>
      </w:r>
    </w:p>
    <w:p w14:paraId="7D3C9271" w14:textId="2393FF6D" w:rsidR="00C92E12" w:rsidRPr="00071536" w:rsidRDefault="00110CC2" w:rsidP="00110CC2">
      <w:pPr>
        <w:pStyle w:val="YellowSubHeading"/>
      </w:pPr>
      <w:r>
        <w:t>Watch what you eat and drink</w:t>
      </w:r>
    </w:p>
    <w:p w14:paraId="2E3AD4D5" w14:textId="77777777" w:rsidR="00110CC2" w:rsidRPr="00110CC2" w:rsidRDefault="00110CC2" w:rsidP="00110CC2">
      <w:pPr>
        <w:pStyle w:val="Bullets"/>
      </w:pPr>
      <w:r w:rsidRPr="00110CC2">
        <w:t>Having a balanced diet is crucial for good health, energy and preventing illness.</w:t>
      </w:r>
    </w:p>
    <w:p w14:paraId="2203BF7B" w14:textId="77777777" w:rsidR="00110CC2" w:rsidRPr="00110CC2" w:rsidRDefault="00110CC2" w:rsidP="00110CC2">
      <w:pPr>
        <w:pStyle w:val="Bullets"/>
      </w:pPr>
      <w:r w:rsidRPr="00110CC2">
        <w:t xml:space="preserve">Don’t forget to top-up with lots of water to avoid dehydration. </w:t>
      </w:r>
    </w:p>
    <w:p w14:paraId="04D58BD5" w14:textId="77777777" w:rsidR="00110CC2" w:rsidRPr="00110CC2" w:rsidRDefault="00110CC2" w:rsidP="00110CC2">
      <w:pPr>
        <w:pStyle w:val="Bullets"/>
      </w:pPr>
      <w:r w:rsidRPr="00110CC2">
        <w:t>If you drink alcohol, keep at least 2 days per week booze-free to give your liver time to recover!</w:t>
      </w:r>
    </w:p>
    <w:p w14:paraId="0F621C0F" w14:textId="77777777" w:rsidR="00110CC2" w:rsidRPr="00110CC2" w:rsidRDefault="00110CC2" w:rsidP="00110CC2"/>
    <w:p w14:paraId="10B3BF73" w14:textId="0A0BF43B" w:rsidR="00110CC2" w:rsidRPr="00110CC2" w:rsidRDefault="00110CC2" w:rsidP="00110CC2">
      <w:pPr>
        <w:pStyle w:val="YellowSubHeading"/>
      </w:pPr>
      <w:r w:rsidRPr="00110CC2">
        <w:t>Look after your teeth</w:t>
      </w:r>
    </w:p>
    <w:p w14:paraId="5AC46403" w14:textId="77777777" w:rsidR="00110CC2" w:rsidRPr="00110CC2" w:rsidRDefault="00110CC2" w:rsidP="00110CC2">
      <w:pPr>
        <w:pStyle w:val="Bullets"/>
      </w:pPr>
      <w:r w:rsidRPr="00110CC2">
        <w:t xml:space="preserve">Brush your teeth twice a day and floss daily. </w:t>
      </w:r>
    </w:p>
    <w:p w14:paraId="3B3D9AA3" w14:textId="77777777" w:rsidR="00110CC2" w:rsidRPr="00110CC2" w:rsidRDefault="00110CC2" w:rsidP="00110CC2">
      <w:pPr>
        <w:pStyle w:val="Bullets"/>
      </w:pPr>
      <w:r w:rsidRPr="00110CC2">
        <w:t xml:space="preserve">Flossing helps to prevent gum disease. </w:t>
      </w:r>
    </w:p>
    <w:p w14:paraId="456226FF" w14:textId="77777777" w:rsidR="00110CC2" w:rsidRPr="00110CC2" w:rsidRDefault="00110CC2" w:rsidP="00110CC2">
      <w:pPr>
        <w:pStyle w:val="Bullets"/>
      </w:pPr>
      <w:r w:rsidRPr="00110CC2">
        <w:t>Have regular check-ups and, if you wear dentures or have a bridge, ask your dentist to check that they fit properly.</w:t>
      </w:r>
    </w:p>
    <w:p w14:paraId="617EDEEC" w14:textId="77777777" w:rsidR="00110CC2" w:rsidRPr="00110CC2" w:rsidRDefault="00110CC2" w:rsidP="00110CC2"/>
    <w:p w14:paraId="015DC803" w14:textId="54F39BCE" w:rsidR="00110CC2" w:rsidRPr="00110CC2" w:rsidRDefault="00110CC2" w:rsidP="00110CC2">
      <w:pPr>
        <w:pStyle w:val="YellowSubHeading"/>
      </w:pPr>
      <w:r w:rsidRPr="00110CC2">
        <w:t>Stay active</w:t>
      </w:r>
    </w:p>
    <w:p w14:paraId="05CEC534" w14:textId="77777777" w:rsidR="00110CC2" w:rsidRPr="00110CC2" w:rsidRDefault="00110CC2" w:rsidP="00110CC2">
      <w:pPr>
        <w:pStyle w:val="Bullets"/>
      </w:pPr>
      <w:r w:rsidRPr="00110CC2">
        <w:t>Daily exercise helps you to stay strong and healthy. </w:t>
      </w:r>
    </w:p>
    <w:p w14:paraId="68701283" w14:textId="77777777" w:rsidR="00110CC2" w:rsidRPr="00110CC2" w:rsidRDefault="00110CC2" w:rsidP="00110CC2">
      <w:pPr>
        <w:pStyle w:val="Bullets"/>
      </w:pPr>
      <w:r w:rsidRPr="00110CC2">
        <w:t xml:space="preserve">This will lower your risk of obesity, heart disease, stroke, diabetes, and even cancer. </w:t>
      </w:r>
    </w:p>
    <w:p w14:paraId="2E8320E3" w14:textId="77777777" w:rsidR="00110CC2" w:rsidRPr="00110CC2" w:rsidRDefault="00110CC2" w:rsidP="00110CC2">
      <w:pPr>
        <w:pStyle w:val="Bullets"/>
      </w:pPr>
      <w:r w:rsidRPr="00110CC2">
        <w:t>If that wasn't enough, staying active can boost your self-esteem, improve your sleep, and give you more energy.</w:t>
      </w:r>
    </w:p>
    <w:p w14:paraId="292BE819" w14:textId="1473D982" w:rsidR="00110CC2" w:rsidRDefault="00110CC2" w:rsidP="00110CC2"/>
    <w:p w14:paraId="4883BEA1" w14:textId="77777777" w:rsidR="00632D54" w:rsidRDefault="00632D54" w:rsidP="00110CC2">
      <w:pPr>
        <w:pStyle w:val="YellowSubHeading"/>
      </w:pPr>
    </w:p>
    <w:p w14:paraId="6FA65523" w14:textId="3D57B55E" w:rsidR="00110CC2" w:rsidRPr="00110CC2" w:rsidRDefault="00110CC2" w:rsidP="00110CC2">
      <w:pPr>
        <w:pStyle w:val="YellowSubHeading"/>
      </w:pPr>
      <w:r>
        <w:t>M</w:t>
      </w:r>
      <w:r w:rsidRPr="00110CC2">
        <w:t>ake the most of your doctor</w:t>
      </w:r>
    </w:p>
    <w:p w14:paraId="5B1D1FD7" w14:textId="77777777" w:rsidR="00110CC2" w:rsidRPr="00110CC2" w:rsidRDefault="00110CC2" w:rsidP="00110CC2">
      <w:pPr>
        <w:pStyle w:val="Bullets"/>
      </w:pPr>
      <w:r w:rsidRPr="00110CC2">
        <w:t>Get some routine tests done at the doctors to check your blood pressure and cholesterol levels.</w:t>
      </w:r>
    </w:p>
    <w:p w14:paraId="075B6C53" w14:textId="77777777" w:rsidR="00110CC2" w:rsidRPr="00110CC2" w:rsidRDefault="00110CC2" w:rsidP="00110CC2">
      <w:pPr>
        <w:pStyle w:val="Bullets"/>
      </w:pPr>
      <w:r w:rsidRPr="00110CC2">
        <w:t>Whilst you’re there, why not ask your doctor about the </w:t>
      </w:r>
      <w:hyperlink r:id="rId7" w:history="1">
        <w:r w:rsidRPr="00110CC2">
          <w:t>seasonal flu jab</w:t>
        </w:r>
      </w:hyperlink>
      <w:r w:rsidRPr="00110CC2">
        <w:t xml:space="preserve">? </w:t>
      </w:r>
    </w:p>
    <w:p w14:paraId="5957713C" w14:textId="77777777" w:rsidR="00110CC2" w:rsidRPr="00110CC2" w:rsidRDefault="00110CC2" w:rsidP="00110CC2">
      <w:pPr>
        <w:pStyle w:val="Bullets"/>
      </w:pPr>
      <w:r w:rsidRPr="00110CC2">
        <w:t>It’s free once you reach 65.</w:t>
      </w:r>
    </w:p>
    <w:p w14:paraId="0A9FF6C6" w14:textId="77777777" w:rsidR="00110CC2" w:rsidRPr="00110CC2" w:rsidRDefault="00110CC2" w:rsidP="00110CC2"/>
    <w:p w14:paraId="3C588165" w14:textId="33CBE272" w:rsidR="00110CC2" w:rsidRPr="00110CC2" w:rsidRDefault="00110CC2" w:rsidP="00110CC2">
      <w:pPr>
        <w:pStyle w:val="YellowSubHeading"/>
      </w:pPr>
      <w:r w:rsidRPr="00110CC2">
        <w:t>Get a vitamin boost</w:t>
      </w:r>
    </w:p>
    <w:p w14:paraId="2A68DBDB" w14:textId="77777777" w:rsidR="00110CC2" w:rsidRPr="00110CC2" w:rsidRDefault="00110CC2" w:rsidP="00110CC2">
      <w:pPr>
        <w:pStyle w:val="Bullets"/>
      </w:pPr>
      <w:r w:rsidRPr="00110CC2">
        <w:t xml:space="preserve">Lots of people have a vitamin D deficiency and don’t know it. </w:t>
      </w:r>
    </w:p>
    <w:p w14:paraId="13C72412" w14:textId="77777777" w:rsidR="00110CC2" w:rsidRPr="00110CC2" w:rsidRDefault="00110CC2" w:rsidP="00110CC2">
      <w:pPr>
        <w:pStyle w:val="Bullets"/>
      </w:pPr>
      <w:r w:rsidRPr="00110CC2">
        <w:t xml:space="preserve">Try to get outside in the sunshine for at least 15-20 minutes a day for a vitamin D boost. </w:t>
      </w:r>
    </w:p>
    <w:p w14:paraId="59BF9344" w14:textId="77777777" w:rsidR="00110CC2" w:rsidRPr="00110CC2" w:rsidRDefault="00110CC2" w:rsidP="00110CC2">
      <w:pPr>
        <w:pStyle w:val="Bullets"/>
      </w:pPr>
      <w:r w:rsidRPr="00110CC2">
        <w:t>It can also be found in food such as eggs and oily fish.</w:t>
      </w:r>
    </w:p>
    <w:p w14:paraId="2581718B" w14:textId="77777777" w:rsidR="00110CC2" w:rsidRPr="00110CC2" w:rsidRDefault="00110CC2" w:rsidP="00110CC2"/>
    <w:p w14:paraId="46FF5203" w14:textId="13FF59CD" w:rsidR="00110CC2" w:rsidRPr="00110CC2" w:rsidRDefault="00110CC2" w:rsidP="00110CC2">
      <w:pPr>
        <w:pStyle w:val="YellowSubHeading"/>
      </w:pPr>
      <w:r w:rsidRPr="00110CC2">
        <w:t>Take care of your feet</w:t>
      </w:r>
    </w:p>
    <w:p w14:paraId="4BFA0B64" w14:textId="77777777" w:rsidR="00110CC2" w:rsidRPr="00110CC2" w:rsidRDefault="00110CC2" w:rsidP="00110CC2">
      <w:pPr>
        <w:pStyle w:val="Bullets"/>
      </w:pPr>
      <w:r w:rsidRPr="00110CC2">
        <w:t>Look after your feet by applying moisturiser to prevent dry skin.</w:t>
      </w:r>
    </w:p>
    <w:p w14:paraId="5293CE0C" w14:textId="77777777" w:rsidR="00110CC2" w:rsidRPr="00110CC2" w:rsidRDefault="00110CC2" w:rsidP="00110CC2">
      <w:pPr>
        <w:pStyle w:val="Bullets"/>
      </w:pPr>
      <w:r w:rsidRPr="00110CC2">
        <w:t xml:space="preserve">Cut your toenails straight across. </w:t>
      </w:r>
    </w:p>
    <w:p w14:paraId="0B549095" w14:textId="77777777" w:rsidR="00110CC2" w:rsidRPr="00110CC2" w:rsidRDefault="00110CC2" w:rsidP="00110CC2">
      <w:pPr>
        <w:pStyle w:val="Bullets"/>
      </w:pPr>
      <w:r w:rsidRPr="00110CC2">
        <w:t>Make sure you have footwear that fits properly</w:t>
      </w:r>
    </w:p>
    <w:p w14:paraId="463B5F06" w14:textId="77777777" w:rsidR="00110CC2" w:rsidRPr="00110CC2" w:rsidRDefault="00110CC2" w:rsidP="00110CC2">
      <w:pPr>
        <w:pStyle w:val="Bullets"/>
      </w:pPr>
      <w:r w:rsidRPr="00110CC2">
        <w:t>and supports your feet.</w:t>
      </w:r>
    </w:p>
    <w:p w14:paraId="6EB93A2D" w14:textId="77777777" w:rsidR="00110CC2" w:rsidRPr="00110CC2" w:rsidRDefault="00110CC2" w:rsidP="00110CC2"/>
    <w:p w14:paraId="52F9B7BF" w14:textId="77777777" w:rsidR="00110CC2" w:rsidRPr="00110CC2" w:rsidRDefault="00110CC2" w:rsidP="00110CC2">
      <w:pPr>
        <w:pStyle w:val="YellowSubHeading"/>
      </w:pPr>
      <w:r w:rsidRPr="00110CC2">
        <w:t>Did you know….</w:t>
      </w:r>
    </w:p>
    <w:p w14:paraId="30197AC6" w14:textId="77777777" w:rsidR="00110CC2" w:rsidRPr="00110CC2" w:rsidRDefault="00110CC2" w:rsidP="00110CC2">
      <w:pPr>
        <w:pStyle w:val="Bullets"/>
      </w:pPr>
      <w:r w:rsidRPr="00110CC2">
        <w:t xml:space="preserve">25% of those who volunteer at least 5 times a year say volunteering has helped them lose weight! </w:t>
      </w:r>
    </w:p>
    <w:p w14:paraId="498307AB" w14:textId="77777777" w:rsidR="00110CC2" w:rsidRDefault="00110CC2" w:rsidP="00110CC2"/>
    <w:p w14:paraId="685D7391" w14:textId="77777777" w:rsidR="00632D54" w:rsidRDefault="00632D54" w:rsidP="00110CC2">
      <w:pPr>
        <w:pStyle w:val="YellowSubHeading"/>
      </w:pPr>
    </w:p>
    <w:p w14:paraId="14671183" w14:textId="6658C995" w:rsidR="00110CC2" w:rsidRPr="00110CC2" w:rsidRDefault="00110CC2" w:rsidP="00110CC2">
      <w:pPr>
        <w:pStyle w:val="YellowSubHeading"/>
      </w:pPr>
      <w:r w:rsidRPr="00110CC2">
        <w:t>Sort out your sleep</w:t>
      </w:r>
    </w:p>
    <w:p w14:paraId="511782E4" w14:textId="77777777" w:rsidR="00110CC2" w:rsidRPr="00110CC2" w:rsidRDefault="00110CC2" w:rsidP="00110CC2">
      <w:pPr>
        <w:pStyle w:val="Bullets"/>
      </w:pPr>
      <w:r w:rsidRPr="00110CC2">
        <w:t xml:space="preserve">Many of us have trouble getting – or staying – asleep as we get older. </w:t>
      </w:r>
    </w:p>
    <w:p w14:paraId="0E05366E" w14:textId="77777777" w:rsidR="00110CC2" w:rsidRPr="00110CC2" w:rsidRDefault="00110CC2" w:rsidP="00110CC2">
      <w:pPr>
        <w:pStyle w:val="Bullets"/>
      </w:pPr>
      <w:r w:rsidRPr="00110CC2">
        <w:t>This can leave you feeling tired and grumpy.</w:t>
      </w:r>
    </w:p>
    <w:p w14:paraId="7905C604" w14:textId="77777777" w:rsidR="00110CC2" w:rsidRPr="00110CC2" w:rsidRDefault="00110CC2" w:rsidP="00110CC2">
      <w:pPr>
        <w:pStyle w:val="Bullets"/>
      </w:pPr>
      <w:r w:rsidRPr="00110CC2">
        <w:t>Avoid insomnia by cutting down on daytime naps, establishing a bedtime routine and going to bed at the same time each night.</w:t>
      </w:r>
    </w:p>
    <w:p w14:paraId="6D8A8029" w14:textId="77777777" w:rsidR="00110CC2" w:rsidRPr="00110CC2" w:rsidRDefault="00110CC2" w:rsidP="00110CC2">
      <w:pPr>
        <w:pStyle w:val="Bullets"/>
      </w:pPr>
      <w:r w:rsidRPr="00110CC2">
        <w:t>Try a warm drink such as chamomile tea or hot milk before you go to bed.</w:t>
      </w:r>
    </w:p>
    <w:p w14:paraId="756396B5" w14:textId="77777777" w:rsidR="00110CC2" w:rsidRPr="00110CC2" w:rsidRDefault="00110CC2" w:rsidP="00110CC2"/>
    <w:p w14:paraId="07CF1772" w14:textId="61D3CF32" w:rsidR="00110CC2" w:rsidRPr="00110CC2" w:rsidRDefault="00110CC2" w:rsidP="00110CC2">
      <w:pPr>
        <w:pStyle w:val="YellowSubHeading"/>
      </w:pPr>
      <w:r w:rsidRPr="00110CC2">
        <w:t>Take the tests</w:t>
      </w:r>
    </w:p>
    <w:p w14:paraId="2EC31FEC" w14:textId="77777777" w:rsidR="00110CC2" w:rsidRPr="00110CC2" w:rsidRDefault="00110CC2" w:rsidP="00110CC2">
      <w:pPr>
        <w:pStyle w:val="Bullets"/>
      </w:pPr>
      <w:r w:rsidRPr="00110CC2">
        <w:t xml:space="preserve">As we age our hearing and eyesight can be affected, so get them checked regularly. </w:t>
      </w:r>
    </w:p>
    <w:p w14:paraId="0EAC5A5C" w14:textId="77777777" w:rsidR="00110CC2" w:rsidRPr="00110CC2" w:rsidRDefault="00110CC2" w:rsidP="00110CC2">
      <w:pPr>
        <w:pStyle w:val="Bullets"/>
      </w:pPr>
      <w:r w:rsidRPr="00110CC2">
        <w:t>Have your </w:t>
      </w:r>
      <w:hyperlink r:id="rId8" w:history="1">
        <w:r w:rsidRPr="00110CC2">
          <w:t>eyes checked</w:t>
        </w:r>
      </w:hyperlink>
      <w:r w:rsidRPr="00110CC2">
        <w:t xml:space="preserve"> every year if you are aged 70 or over, and every two years if you are under 70. </w:t>
      </w:r>
    </w:p>
    <w:p w14:paraId="051322B0" w14:textId="77777777" w:rsidR="00110CC2" w:rsidRPr="00110CC2" w:rsidRDefault="00110CC2" w:rsidP="00110CC2">
      <w:pPr>
        <w:pStyle w:val="Bullets"/>
      </w:pPr>
      <w:r w:rsidRPr="00110CC2">
        <w:t>Eye tests are free if you are over 60.</w:t>
      </w:r>
    </w:p>
    <w:p w14:paraId="4A26744E" w14:textId="77777777" w:rsidR="00110CC2" w:rsidRPr="00110CC2" w:rsidRDefault="00110CC2" w:rsidP="00110CC2"/>
    <w:p w14:paraId="422BC50B" w14:textId="4A72936C" w:rsidR="00110CC2" w:rsidRPr="00110CC2" w:rsidRDefault="00110CC2" w:rsidP="00110CC2">
      <w:pPr>
        <w:pStyle w:val="YellowSubHeading"/>
      </w:pPr>
      <w:r w:rsidRPr="00110CC2">
        <w:t>Stay in touch</w:t>
      </w:r>
    </w:p>
    <w:p w14:paraId="24330154" w14:textId="77777777" w:rsidR="00110CC2" w:rsidRPr="00110CC2" w:rsidRDefault="00110CC2" w:rsidP="00110CC2">
      <w:pPr>
        <w:pStyle w:val="Bullets"/>
      </w:pPr>
      <w:r w:rsidRPr="00110CC2">
        <w:t xml:space="preserve">Spending time with other people can prevent you from feeling lonely or anxious. </w:t>
      </w:r>
    </w:p>
    <w:p w14:paraId="53C6AE2F" w14:textId="77777777" w:rsidR="00110CC2" w:rsidRPr="00110CC2" w:rsidRDefault="00110CC2" w:rsidP="00110CC2">
      <w:pPr>
        <w:pStyle w:val="Bullets"/>
      </w:pPr>
      <w:r w:rsidRPr="00110CC2">
        <w:t>If you find that you are no longer able to do the things you used to do, try to develop new hobbies and interests or think about becoming a volunteer!</w:t>
      </w:r>
    </w:p>
    <w:p w14:paraId="11FE6FAB" w14:textId="690EBCEC" w:rsidR="00110CC2" w:rsidRDefault="00110CC2" w:rsidP="00110CC2"/>
    <w:p w14:paraId="577856DC" w14:textId="77777777" w:rsidR="00632D54" w:rsidRDefault="00632D54" w:rsidP="00110CC2">
      <w:pPr>
        <w:pStyle w:val="YellowSubHeading"/>
      </w:pPr>
    </w:p>
    <w:p w14:paraId="737D0206" w14:textId="64276C73" w:rsidR="00110CC2" w:rsidRPr="00110CC2" w:rsidRDefault="00110CC2" w:rsidP="00110CC2">
      <w:pPr>
        <w:pStyle w:val="YellowSubHeading"/>
      </w:pPr>
      <w:r>
        <w:t>G</w:t>
      </w:r>
      <w:r w:rsidRPr="00110CC2">
        <w:t>ive up smoking</w:t>
      </w:r>
    </w:p>
    <w:p w14:paraId="73E42D3E" w14:textId="6A6CE8D9" w:rsidR="00110CC2" w:rsidRPr="00110CC2" w:rsidRDefault="00110CC2" w:rsidP="00110CC2">
      <w:pPr>
        <w:pStyle w:val="Bullets"/>
      </w:pPr>
      <w:r w:rsidRPr="00110CC2">
        <w:t>The good news is that if you stop smoking, regardless of your age, your circulation, your lung capacity and your energy levels will improve.</w:t>
      </w:r>
    </w:p>
    <w:p w14:paraId="13A8A5C0" w14:textId="77777777" w:rsidR="00110CC2" w:rsidRPr="00110CC2" w:rsidRDefault="00110CC2" w:rsidP="00110CC2"/>
    <w:p w14:paraId="315656B4" w14:textId="0874B837" w:rsidR="00110CC2" w:rsidRPr="00110CC2" w:rsidRDefault="00110CC2" w:rsidP="00110CC2">
      <w:pPr>
        <w:pStyle w:val="YellowSubHeading"/>
      </w:pPr>
      <w:r w:rsidRPr="00110CC2">
        <w:t>Volunteer!</w:t>
      </w:r>
    </w:p>
    <w:p w14:paraId="793C0664" w14:textId="506647DF" w:rsidR="00110CC2" w:rsidRPr="00110CC2" w:rsidRDefault="00110CC2" w:rsidP="00110CC2">
      <w:pPr>
        <w:pStyle w:val="Bullets"/>
      </w:pPr>
      <w:r w:rsidRPr="00110CC2">
        <w:t>Research shows that people who volunteer regularly show higher levels of happiness in their daily lives, satisfaction in life, higher self-esteem, sense of control over life and better physical health.</w:t>
      </w:r>
    </w:p>
    <w:sectPr w:rsidR="00110CC2" w:rsidRPr="00110CC2" w:rsidSect="00110CC2">
      <w:headerReference w:type="default" r:id="rId9"/>
      <w:footerReference w:type="default" r:id="rId10"/>
      <w:pgSz w:w="11906" w:h="16838"/>
      <w:pgMar w:top="1701" w:right="737" w:bottom="964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4A75F" w14:textId="77777777" w:rsidR="00856810" w:rsidRDefault="00856810" w:rsidP="00813D30">
      <w:pPr>
        <w:spacing w:after="0" w:line="240" w:lineRule="auto"/>
      </w:pPr>
      <w:r>
        <w:separator/>
      </w:r>
    </w:p>
  </w:endnote>
  <w:endnote w:type="continuationSeparator" w:id="0">
    <w:p w14:paraId="68952F22" w14:textId="77777777" w:rsidR="00856810" w:rsidRDefault="00856810" w:rsidP="00813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547D" w14:textId="2029D879" w:rsidR="00071536" w:rsidRPr="00071536" w:rsidRDefault="00071536" w:rsidP="00071536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>
      <w:rPr>
        <w:b/>
        <w:bCs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50DE0" w14:textId="77777777" w:rsidR="00856810" w:rsidRDefault="00856810" w:rsidP="00813D30">
      <w:pPr>
        <w:spacing w:after="0" w:line="240" w:lineRule="auto"/>
      </w:pPr>
      <w:r>
        <w:separator/>
      </w:r>
    </w:p>
  </w:footnote>
  <w:footnote w:type="continuationSeparator" w:id="0">
    <w:p w14:paraId="03E0B29B" w14:textId="77777777" w:rsidR="00856810" w:rsidRDefault="00856810" w:rsidP="00813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521FF" w14:textId="644740F4" w:rsidR="00071536" w:rsidRPr="00071536" w:rsidRDefault="00110CC2" w:rsidP="00110CC2">
    <w:pPr>
      <w:spacing w:after="0" w:line="204" w:lineRule="auto"/>
    </w:pPr>
    <w:r>
      <w:rPr>
        <w:rFonts w:cstheme="minorHAnsi"/>
        <w:b/>
        <w:bCs/>
        <w:color w:val="002060"/>
        <w:sz w:val="40"/>
        <w:szCs w:val="40"/>
      </w:rPr>
      <w:t>Wellbeing</w:t>
    </w:r>
    <w:r w:rsidR="00071536" w:rsidRPr="00D06A5B">
      <w:rPr>
        <w:rFonts w:cstheme="minorHAnsi"/>
        <w:b/>
        <w:bCs/>
        <w:color w:val="002060"/>
        <w:sz w:val="40"/>
        <w:szCs w:val="40"/>
      </w:rPr>
      <w:t xml:space="preserve">: </w:t>
    </w:r>
    <w:r w:rsidRPr="00F072B8">
      <w:rPr>
        <w:rFonts w:asciiTheme="majorHAnsi" w:hAnsiTheme="majorHAnsi" w:cstheme="majorHAnsi"/>
        <w:b/>
        <w:bCs/>
        <w:color w:val="002060"/>
        <w:sz w:val="48"/>
        <w:szCs w:val="48"/>
      </w:rPr>
      <w:t>Top Tips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67F09"/>
    <w:multiLevelType w:val="hybridMultilevel"/>
    <w:tmpl w:val="0FCEC2CC"/>
    <w:lvl w:ilvl="0" w:tplc="99049EF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F65"/>
    <w:multiLevelType w:val="hybridMultilevel"/>
    <w:tmpl w:val="D17E8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C1669"/>
    <w:multiLevelType w:val="hybridMultilevel"/>
    <w:tmpl w:val="C680A7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67A56"/>
    <w:multiLevelType w:val="hybridMultilevel"/>
    <w:tmpl w:val="0F7A41C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283F65"/>
    <w:multiLevelType w:val="hybridMultilevel"/>
    <w:tmpl w:val="2F424A1A"/>
    <w:lvl w:ilvl="0" w:tplc="A7446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26E5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D15D8"/>
    <w:multiLevelType w:val="hybridMultilevel"/>
    <w:tmpl w:val="667C1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80BC5"/>
    <w:multiLevelType w:val="hybridMultilevel"/>
    <w:tmpl w:val="3174A840"/>
    <w:lvl w:ilvl="0" w:tplc="C902D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06064"/>
    <w:multiLevelType w:val="hybridMultilevel"/>
    <w:tmpl w:val="6562BA8E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D9EA603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b/>
        <w:i w:val="0"/>
        <w:color w:val="D60093"/>
        <w:sz w:val="24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61E64"/>
    <w:multiLevelType w:val="hybridMultilevel"/>
    <w:tmpl w:val="0E38E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C141F"/>
    <w:multiLevelType w:val="hybridMultilevel"/>
    <w:tmpl w:val="D090E41C"/>
    <w:lvl w:ilvl="0" w:tplc="3FE48D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553DD"/>
    <w:multiLevelType w:val="hybridMultilevel"/>
    <w:tmpl w:val="6290A28E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65D9D"/>
    <w:multiLevelType w:val="hybridMultilevel"/>
    <w:tmpl w:val="215C3532"/>
    <w:lvl w:ilvl="0" w:tplc="5C6ADF66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61B56"/>
    <w:multiLevelType w:val="hybridMultilevel"/>
    <w:tmpl w:val="C00AD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B7AD4"/>
    <w:multiLevelType w:val="hybridMultilevel"/>
    <w:tmpl w:val="8C96CD70"/>
    <w:lvl w:ilvl="0" w:tplc="76C85E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EB1585"/>
    <w:multiLevelType w:val="hybridMultilevel"/>
    <w:tmpl w:val="A064C3B6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E7D43EA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b/>
        <w:i w:val="0"/>
        <w:color w:val="D60093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3"/>
  </w:num>
  <w:num w:numId="8">
    <w:abstractNumId w:val="2"/>
  </w:num>
  <w:num w:numId="9">
    <w:abstractNumId w:val="14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DY3MTIwMjczMrRQ0lEKTi0uzszPAykwrgUAVISLbSwAAAA="/>
  </w:docVars>
  <w:rsids>
    <w:rsidRoot w:val="00AD55B8"/>
    <w:rsid w:val="00071536"/>
    <w:rsid w:val="000C470E"/>
    <w:rsid w:val="000E2BE3"/>
    <w:rsid w:val="00110CC2"/>
    <w:rsid w:val="00145C83"/>
    <w:rsid w:val="00160B3D"/>
    <w:rsid w:val="00172B89"/>
    <w:rsid w:val="001E2F8C"/>
    <w:rsid w:val="001F3A08"/>
    <w:rsid w:val="00247883"/>
    <w:rsid w:val="002C1259"/>
    <w:rsid w:val="00317C12"/>
    <w:rsid w:val="00333F94"/>
    <w:rsid w:val="00343DD5"/>
    <w:rsid w:val="003956A4"/>
    <w:rsid w:val="003A2649"/>
    <w:rsid w:val="003C01AA"/>
    <w:rsid w:val="003E0C85"/>
    <w:rsid w:val="00424B65"/>
    <w:rsid w:val="004546E1"/>
    <w:rsid w:val="00545F00"/>
    <w:rsid w:val="00596782"/>
    <w:rsid w:val="005B219E"/>
    <w:rsid w:val="005D2C04"/>
    <w:rsid w:val="005D78D2"/>
    <w:rsid w:val="00600198"/>
    <w:rsid w:val="00603145"/>
    <w:rsid w:val="0062001F"/>
    <w:rsid w:val="00632D54"/>
    <w:rsid w:val="006B0EF3"/>
    <w:rsid w:val="007277D6"/>
    <w:rsid w:val="00744EBF"/>
    <w:rsid w:val="007B52EF"/>
    <w:rsid w:val="00813D30"/>
    <w:rsid w:val="00856810"/>
    <w:rsid w:val="00866EAB"/>
    <w:rsid w:val="00881226"/>
    <w:rsid w:val="008C6C17"/>
    <w:rsid w:val="00912164"/>
    <w:rsid w:val="009156AA"/>
    <w:rsid w:val="00944C89"/>
    <w:rsid w:val="0096450F"/>
    <w:rsid w:val="00A125B3"/>
    <w:rsid w:val="00A34FAA"/>
    <w:rsid w:val="00AD55B8"/>
    <w:rsid w:val="00AF678C"/>
    <w:rsid w:val="00B04A4E"/>
    <w:rsid w:val="00C51A59"/>
    <w:rsid w:val="00C92E12"/>
    <w:rsid w:val="00CC6965"/>
    <w:rsid w:val="00CE6F6C"/>
    <w:rsid w:val="00D120D2"/>
    <w:rsid w:val="00D37A5C"/>
    <w:rsid w:val="00D748C4"/>
    <w:rsid w:val="00D96965"/>
    <w:rsid w:val="00DB5B48"/>
    <w:rsid w:val="00DD4D57"/>
    <w:rsid w:val="00E659F9"/>
    <w:rsid w:val="00E91528"/>
    <w:rsid w:val="00ED27EA"/>
    <w:rsid w:val="00ED468C"/>
    <w:rsid w:val="00F072B8"/>
    <w:rsid w:val="00F14E06"/>
    <w:rsid w:val="00F45911"/>
    <w:rsid w:val="00F4635E"/>
    <w:rsid w:val="00F8641C"/>
    <w:rsid w:val="00FC2D80"/>
    <w:rsid w:val="00FD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8EC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55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D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D30"/>
  </w:style>
  <w:style w:type="paragraph" w:styleId="Footer">
    <w:name w:val="footer"/>
    <w:basedOn w:val="Normal"/>
    <w:link w:val="FooterChar"/>
    <w:uiPriority w:val="99"/>
    <w:unhideWhenUsed/>
    <w:rsid w:val="00813D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D30"/>
  </w:style>
  <w:style w:type="paragraph" w:styleId="BalloonText">
    <w:name w:val="Balloon Text"/>
    <w:basedOn w:val="Normal"/>
    <w:link w:val="BalloonTextChar"/>
    <w:uiPriority w:val="99"/>
    <w:semiHidden/>
    <w:unhideWhenUsed/>
    <w:rsid w:val="00912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64"/>
    <w:rPr>
      <w:rFonts w:ascii="Segoe UI" w:hAnsi="Segoe UI" w:cs="Segoe UI"/>
      <w:sz w:val="18"/>
      <w:szCs w:val="18"/>
    </w:rPr>
  </w:style>
  <w:style w:type="paragraph" w:customStyle="1" w:styleId="YellowSubHeading">
    <w:name w:val="Yellow Sub Heading"/>
    <w:basedOn w:val="Normal"/>
    <w:link w:val="YellowSubHeadingChar"/>
    <w:qFormat/>
    <w:rsid w:val="0062001F"/>
    <w:pPr>
      <w:keepNext/>
    </w:pPr>
    <w:rPr>
      <w:rFonts w:asciiTheme="majorHAnsi" w:hAnsiTheme="majorHAnsi" w:cstheme="minorHAnsi"/>
      <w:bCs/>
      <w:color w:val="F8981D"/>
      <w:sz w:val="40"/>
      <w:szCs w:val="48"/>
    </w:rPr>
  </w:style>
  <w:style w:type="paragraph" w:customStyle="1" w:styleId="Bullets">
    <w:name w:val="Bullets"/>
    <w:basedOn w:val="ListParagraph"/>
    <w:link w:val="BulletsChar"/>
    <w:qFormat/>
    <w:rsid w:val="00110CC2"/>
    <w:pPr>
      <w:keepNext/>
      <w:numPr>
        <w:numId w:val="12"/>
      </w:numPr>
      <w:ind w:left="714" w:hanging="357"/>
    </w:pPr>
    <w:rPr>
      <w:rFonts w:cstheme="minorHAnsi"/>
      <w:color w:val="002060"/>
      <w:sz w:val="36"/>
      <w:szCs w:val="32"/>
    </w:rPr>
  </w:style>
  <w:style w:type="character" w:customStyle="1" w:styleId="YellowSubHeadingChar">
    <w:name w:val="Yellow Sub Heading Char"/>
    <w:basedOn w:val="DefaultParagraphFont"/>
    <w:link w:val="YellowSubHeading"/>
    <w:rsid w:val="0062001F"/>
    <w:rPr>
      <w:rFonts w:asciiTheme="majorHAnsi" w:hAnsiTheme="majorHAnsi" w:cstheme="minorHAnsi"/>
      <w:bCs/>
      <w:color w:val="F8981D"/>
      <w:sz w:val="40"/>
      <w:szCs w:val="4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0CC2"/>
  </w:style>
  <w:style w:type="character" w:customStyle="1" w:styleId="BulletsChar">
    <w:name w:val="Bullets Char"/>
    <w:basedOn w:val="ListParagraphChar"/>
    <w:link w:val="Bullets"/>
    <w:rsid w:val="00110CC2"/>
    <w:rPr>
      <w:rFonts w:cstheme="minorHAnsi"/>
      <w:color w:val="002060"/>
      <w:sz w:val="36"/>
      <w:szCs w:val="32"/>
    </w:rPr>
  </w:style>
  <w:style w:type="paragraph" w:customStyle="1" w:styleId="PniHeadingv2">
    <w:name w:val="Pni Heading v2"/>
    <w:link w:val="PniHeadingv2Char"/>
    <w:qFormat/>
    <w:rsid w:val="0062001F"/>
    <w:rPr>
      <w:rFonts w:cstheme="minorHAnsi"/>
      <w:b/>
      <w:bCs/>
      <w:color w:val="D60093"/>
      <w:sz w:val="48"/>
      <w:szCs w:val="48"/>
    </w:rPr>
  </w:style>
  <w:style w:type="character" w:customStyle="1" w:styleId="PniHeadingv2Char">
    <w:name w:val="Pni Heading v2 Char"/>
    <w:basedOn w:val="YellowSubHeadingChar"/>
    <w:link w:val="PniHeadingv2"/>
    <w:rsid w:val="0062001F"/>
    <w:rPr>
      <w:rFonts w:asciiTheme="majorHAnsi" w:hAnsiTheme="majorHAnsi" w:cstheme="minorHAnsi"/>
      <w:bCs/>
      <w:color w:val="F8981D"/>
      <w:sz w:val="40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uk.org.uk/information-advice/health-wellbeing/conditions-illnesses/eye-health/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ageuk.org.uk/information-advice/health-wellbeing/conditions-illnesses/flu-preven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KCV Colour Theme">
      <a:dk1>
        <a:srgbClr val="002060"/>
      </a:dk1>
      <a:lt1>
        <a:sysClr val="window" lastClr="FFFFFF"/>
      </a:lt1>
      <a:dk2>
        <a:srgbClr val="F8981D"/>
      </a:dk2>
      <a:lt2>
        <a:srgbClr val="FFFFFF"/>
      </a:lt2>
      <a:accent1>
        <a:srgbClr val="D60093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KCV Calibi Fo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507CD-E964-4952-B1AD-A2F57E1DB4A0}"/>
</file>

<file path=customXml/itemProps2.xml><?xml version="1.0" encoding="utf-8"?>
<ds:datastoreItem xmlns:ds="http://schemas.openxmlformats.org/officeDocument/2006/customXml" ds:itemID="{35B209C6-5090-4404-8E19-62973BF066C2}"/>
</file>

<file path=customXml/itemProps3.xml><?xml version="1.0" encoding="utf-8"?>
<ds:datastoreItem xmlns:ds="http://schemas.openxmlformats.org/officeDocument/2006/customXml" ds:itemID="{45B9F669-5FE6-474E-B521-C1A71BF08B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2020-03-09T13:35:00Z</dcterms:created>
  <dcterms:modified xsi:type="dcterms:W3CDTF">2020-03-09T13:35:00Z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